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23" w:rsidRDefault="005C69ED" w:rsidP="00C92923">
      <w:pPr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Fall</w:t>
      </w:r>
      <w:r w:rsidR="00707D0D">
        <w:rPr>
          <w:b/>
          <w:sz w:val="32"/>
          <w:szCs w:val="32"/>
          <w:u w:val="single"/>
        </w:rPr>
        <w:t xml:space="preserve"> 2020</w:t>
      </w:r>
      <w:r w:rsidR="006A70F7">
        <w:rPr>
          <w:b/>
          <w:sz w:val="32"/>
          <w:szCs w:val="32"/>
          <w:u w:val="single"/>
        </w:rPr>
        <w:t xml:space="preserve"> </w:t>
      </w:r>
      <w:r w:rsidR="00BA6125" w:rsidRPr="00D11AE6">
        <w:rPr>
          <w:b/>
          <w:sz w:val="32"/>
          <w:szCs w:val="32"/>
          <w:u w:val="single"/>
        </w:rPr>
        <w:t xml:space="preserve">CRE Student Researcher </w:t>
      </w:r>
      <w:r w:rsidR="00965837">
        <w:rPr>
          <w:b/>
          <w:sz w:val="32"/>
          <w:szCs w:val="32"/>
          <w:u w:val="single"/>
        </w:rPr>
        <w:t xml:space="preserve">Award </w:t>
      </w:r>
      <w:r w:rsidR="00BA6125" w:rsidRPr="00D11AE6">
        <w:rPr>
          <w:b/>
          <w:sz w:val="32"/>
          <w:szCs w:val="32"/>
          <w:u w:val="single"/>
        </w:rPr>
        <w:t>Application</w:t>
      </w:r>
    </w:p>
    <w:p w:rsidR="006A70F7" w:rsidRPr="006A70F7" w:rsidRDefault="006A70F7" w:rsidP="00C92923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747622">
        <w:rPr>
          <w:b/>
          <w:sz w:val="28"/>
          <w:szCs w:val="28"/>
        </w:rPr>
        <w:t>Friday</w:t>
      </w:r>
      <w:r w:rsidR="00F7467C">
        <w:rPr>
          <w:b/>
          <w:sz w:val="28"/>
          <w:szCs w:val="28"/>
        </w:rPr>
        <w:t xml:space="preserve">, </w:t>
      </w:r>
      <w:r w:rsidR="00ED6EAB">
        <w:rPr>
          <w:b/>
          <w:sz w:val="28"/>
          <w:szCs w:val="28"/>
        </w:rPr>
        <w:t>September 25</w:t>
      </w:r>
      <w:r w:rsidR="00ED6EAB" w:rsidRPr="00ED6EAB">
        <w:rPr>
          <w:b/>
          <w:sz w:val="28"/>
          <w:szCs w:val="28"/>
          <w:vertAlign w:val="superscript"/>
        </w:rPr>
        <w:t>th</w:t>
      </w:r>
      <w:r w:rsidR="00F7467C">
        <w:rPr>
          <w:b/>
          <w:sz w:val="28"/>
          <w:szCs w:val="28"/>
        </w:rPr>
        <w:t xml:space="preserve"> by 11:59 pm</w:t>
      </w:r>
    </w:p>
    <w:p w:rsidR="00C92923" w:rsidRDefault="00C92923" w:rsidP="00C92923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C92923" w:rsidRDefault="00C92923" w:rsidP="00C92923">
      <w:pPr>
        <w:spacing w:after="0" w:line="276" w:lineRule="auto"/>
        <w:jc w:val="both"/>
        <w:rPr>
          <w:b/>
          <w:sz w:val="28"/>
          <w:szCs w:val="28"/>
        </w:rPr>
      </w:pPr>
      <w:r w:rsidRPr="00030A0E">
        <w:rPr>
          <w:b/>
          <w:sz w:val="28"/>
          <w:szCs w:val="28"/>
        </w:rPr>
        <w:t>Introduction:</w:t>
      </w:r>
    </w:p>
    <w:p w:rsidR="00030A0E" w:rsidRDefault="00E125A1" w:rsidP="00C9292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HHMI Inclusive Excellence grant</w:t>
      </w:r>
      <w:r w:rsidR="00EB7B01">
        <w:rPr>
          <w:sz w:val="24"/>
          <w:szCs w:val="24"/>
        </w:rPr>
        <w:t xml:space="preserve"> budget includes funding </w:t>
      </w:r>
      <w:r w:rsidR="0030554C">
        <w:rPr>
          <w:sz w:val="24"/>
          <w:szCs w:val="24"/>
        </w:rPr>
        <w:t xml:space="preserve">opportunities </w:t>
      </w:r>
      <w:r w:rsidR="00EB7B01">
        <w:rPr>
          <w:sz w:val="24"/>
          <w:szCs w:val="24"/>
        </w:rPr>
        <w:t xml:space="preserve">for undergraduate student researchers to work on CRE-related projects outside </w:t>
      </w:r>
      <w:r w:rsidR="00CD2B5A">
        <w:rPr>
          <w:sz w:val="24"/>
          <w:szCs w:val="24"/>
        </w:rPr>
        <w:t>the classroom environment.</w:t>
      </w:r>
      <w:r w:rsidR="00570971">
        <w:rPr>
          <w:sz w:val="24"/>
          <w:szCs w:val="24"/>
        </w:rPr>
        <w:t xml:space="preserve"> </w:t>
      </w:r>
      <w:r w:rsidR="006807B8">
        <w:rPr>
          <w:sz w:val="24"/>
          <w:szCs w:val="24"/>
        </w:rPr>
        <w:t xml:space="preserve">A </w:t>
      </w:r>
      <w:r w:rsidR="0023539D">
        <w:rPr>
          <w:sz w:val="24"/>
          <w:szCs w:val="24"/>
        </w:rPr>
        <w:t xml:space="preserve">CRE </w:t>
      </w:r>
      <w:r w:rsidR="006807B8">
        <w:rPr>
          <w:sz w:val="24"/>
          <w:szCs w:val="24"/>
        </w:rPr>
        <w:t>student researcher may help a f</w:t>
      </w:r>
      <w:r w:rsidR="00020118">
        <w:rPr>
          <w:sz w:val="24"/>
          <w:szCs w:val="24"/>
        </w:rPr>
        <w:t xml:space="preserve">aculty member to develop, </w:t>
      </w:r>
      <w:r w:rsidR="006807B8">
        <w:rPr>
          <w:sz w:val="24"/>
          <w:szCs w:val="24"/>
        </w:rPr>
        <w:t>test</w:t>
      </w:r>
      <w:r w:rsidR="00020118">
        <w:rPr>
          <w:sz w:val="24"/>
          <w:szCs w:val="24"/>
        </w:rPr>
        <w:t>, and/or refine</w:t>
      </w:r>
      <w:r w:rsidR="006807B8">
        <w:rPr>
          <w:sz w:val="24"/>
          <w:szCs w:val="24"/>
        </w:rPr>
        <w:t xml:space="preserve"> a protocol </w:t>
      </w:r>
      <w:r w:rsidR="00020118">
        <w:rPr>
          <w:sz w:val="24"/>
          <w:szCs w:val="24"/>
        </w:rPr>
        <w:t xml:space="preserve">that will be implemented in a CRE course or may help a faculty member to finish or analyze the results of a CRE module that has already been implemented in a CRE course. </w:t>
      </w:r>
      <w:r w:rsidR="00471A5B">
        <w:rPr>
          <w:sz w:val="24"/>
          <w:szCs w:val="24"/>
        </w:rPr>
        <w:t>The CRE</w:t>
      </w:r>
      <w:r w:rsidR="008A2735">
        <w:rPr>
          <w:sz w:val="24"/>
          <w:szCs w:val="24"/>
        </w:rPr>
        <w:t xml:space="preserve"> student researcher </w:t>
      </w:r>
      <w:r w:rsidR="00724FCD">
        <w:rPr>
          <w:sz w:val="24"/>
          <w:szCs w:val="24"/>
        </w:rPr>
        <w:t xml:space="preserve">award </w:t>
      </w:r>
      <w:r w:rsidR="00471A5B">
        <w:rPr>
          <w:sz w:val="24"/>
          <w:szCs w:val="24"/>
        </w:rPr>
        <w:t xml:space="preserve">committee will meet twice per year </w:t>
      </w:r>
      <w:r w:rsidR="00BD5304">
        <w:rPr>
          <w:sz w:val="24"/>
          <w:szCs w:val="24"/>
        </w:rPr>
        <w:t>(</w:t>
      </w:r>
      <w:r w:rsidR="00724FCD">
        <w:rPr>
          <w:sz w:val="24"/>
          <w:szCs w:val="24"/>
        </w:rPr>
        <w:t xml:space="preserve">once </w:t>
      </w:r>
      <w:r w:rsidR="00BD5304">
        <w:rPr>
          <w:sz w:val="24"/>
          <w:szCs w:val="24"/>
        </w:rPr>
        <w:t xml:space="preserve">in the fall and </w:t>
      </w:r>
      <w:r w:rsidR="00724FCD">
        <w:rPr>
          <w:sz w:val="24"/>
          <w:szCs w:val="24"/>
        </w:rPr>
        <w:t xml:space="preserve">once in the </w:t>
      </w:r>
      <w:r w:rsidR="00D85858">
        <w:rPr>
          <w:sz w:val="24"/>
          <w:szCs w:val="24"/>
        </w:rPr>
        <w:t>spring</w:t>
      </w:r>
      <w:r w:rsidR="00BD5304">
        <w:rPr>
          <w:sz w:val="24"/>
          <w:szCs w:val="24"/>
        </w:rPr>
        <w:t xml:space="preserve">) </w:t>
      </w:r>
      <w:r w:rsidR="00471A5B">
        <w:rPr>
          <w:sz w:val="24"/>
          <w:szCs w:val="24"/>
        </w:rPr>
        <w:t>to consider application</w:t>
      </w:r>
      <w:r w:rsidR="00BD5304">
        <w:rPr>
          <w:sz w:val="24"/>
          <w:szCs w:val="24"/>
        </w:rPr>
        <w:t>s</w:t>
      </w:r>
      <w:r w:rsidR="008A5A8C">
        <w:rPr>
          <w:sz w:val="24"/>
          <w:szCs w:val="24"/>
        </w:rPr>
        <w:t xml:space="preserve"> </w:t>
      </w:r>
      <w:r w:rsidR="00B30E48">
        <w:rPr>
          <w:sz w:val="24"/>
          <w:szCs w:val="24"/>
        </w:rPr>
        <w:t xml:space="preserve">for funding </w:t>
      </w:r>
      <w:r w:rsidR="008A5A8C">
        <w:rPr>
          <w:sz w:val="24"/>
          <w:szCs w:val="24"/>
        </w:rPr>
        <w:t>and review guidelines</w:t>
      </w:r>
      <w:r w:rsidR="00A250F1">
        <w:rPr>
          <w:sz w:val="24"/>
          <w:szCs w:val="24"/>
        </w:rPr>
        <w:t>.</w:t>
      </w:r>
    </w:p>
    <w:p w:rsidR="00543A85" w:rsidRDefault="00543A85" w:rsidP="00C92923">
      <w:pPr>
        <w:spacing w:after="0" w:line="276" w:lineRule="auto"/>
        <w:jc w:val="both"/>
        <w:rPr>
          <w:sz w:val="24"/>
          <w:szCs w:val="24"/>
        </w:rPr>
      </w:pPr>
    </w:p>
    <w:p w:rsidR="00325C5E" w:rsidRDefault="008A2735" w:rsidP="00C92923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Student Researcher </w:t>
      </w:r>
      <w:r w:rsidR="00724FCD">
        <w:rPr>
          <w:b/>
          <w:sz w:val="28"/>
          <w:szCs w:val="28"/>
        </w:rPr>
        <w:t>Award C</w:t>
      </w:r>
      <w:r>
        <w:rPr>
          <w:b/>
          <w:sz w:val="28"/>
          <w:szCs w:val="28"/>
        </w:rPr>
        <w:t>ommittee</w:t>
      </w:r>
      <w:r w:rsidR="005C202A">
        <w:rPr>
          <w:b/>
          <w:sz w:val="28"/>
          <w:szCs w:val="28"/>
        </w:rPr>
        <w:t xml:space="preserve"> </w:t>
      </w:r>
      <w:r w:rsidR="009E2FA9">
        <w:rPr>
          <w:b/>
          <w:sz w:val="28"/>
          <w:szCs w:val="28"/>
        </w:rPr>
        <w:t>Members</w:t>
      </w:r>
      <w:r>
        <w:rPr>
          <w:b/>
          <w:sz w:val="28"/>
          <w:szCs w:val="28"/>
        </w:rPr>
        <w:t>:</w:t>
      </w:r>
    </w:p>
    <w:p w:rsidR="008A2735" w:rsidRDefault="00D3248F" w:rsidP="00C92923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faculty member from each of the three departments </w:t>
      </w:r>
      <w:r w:rsidR="001111C2">
        <w:rPr>
          <w:sz w:val="24"/>
          <w:szCs w:val="24"/>
        </w:rPr>
        <w:t xml:space="preserve">in the College of Arts and Sciences </w:t>
      </w:r>
      <w:r>
        <w:rPr>
          <w:sz w:val="24"/>
          <w:szCs w:val="24"/>
        </w:rPr>
        <w:t xml:space="preserve">will compose the </w:t>
      </w:r>
      <w:r w:rsidR="00F00341">
        <w:rPr>
          <w:sz w:val="24"/>
          <w:szCs w:val="24"/>
        </w:rPr>
        <w:t xml:space="preserve">CRE student researcher award </w:t>
      </w:r>
      <w:r>
        <w:rPr>
          <w:sz w:val="24"/>
          <w:szCs w:val="24"/>
        </w:rPr>
        <w:t xml:space="preserve">committee to ensure </w:t>
      </w:r>
      <w:r w:rsidR="001111C2">
        <w:rPr>
          <w:sz w:val="24"/>
          <w:szCs w:val="24"/>
        </w:rPr>
        <w:t>the equal representation of discipline</w:t>
      </w:r>
      <w:r w:rsidR="00361846">
        <w:rPr>
          <w:sz w:val="24"/>
          <w:szCs w:val="24"/>
        </w:rPr>
        <w:t>s. C</w:t>
      </w:r>
      <w:r w:rsidR="001111C2">
        <w:rPr>
          <w:sz w:val="24"/>
          <w:szCs w:val="24"/>
        </w:rPr>
        <w:t xml:space="preserve">urrent </w:t>
      </w:r>
      <w:r w:rsidR="00361846">
        <w:rPr>
          <w:sz w:val="24"/>
          <w:szCs w:val="24"/>
        </w:rPr>
        <w:t xml:space="preserve">CRE student researcher </w:t>
      </w:r>
      <w:r w:rsidR="00F60F41">
        <w:rPr>
          <w:sz w:val="24"/>
          <w:szCs w:val="24"/>
        </w:rPr>
        <w:t>award c</w:t>
      </w:r>
      <w:r w:rsidR="001111C2">
        <w:rPr>
          <w:sz w:val="24"/>
          <w:szCs w:val="24"/>
        </w:rPr>
        <w:t xml:space="preserve">ommittee members </w:t>
      </w:r>
      <w:r w:rsidR="00D44B01">
        <w:rPr>
          <w:sz w:val="24"/>
          <w:szCs w:val="24"/>
        </w:rPr>
        <w:t>include</w:t>
      </w:r>
      <w:r w:rsidR="001111C2">
        <w:rPr>
          <w:sz w:val="24"/>
          <w:szCs w:val="24"/>
        </w:rPr>
        <w:t>:</w:t>
      </w:r>
    </w:p>
    <w:p w:rsidR="001111C2" w:rsidRDefault="001111C2" w:rsidP="003C72F8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Shannon Timmons (</w:t>
      </w:r>
      <w:r w:rsidR="00086BD5">
        <w:rPr>
          <w:sz w:val="24"/>
          <w:szCs w:val="24"/>
        </w:rPr>
        <w:t xml:space="preserve">Committee </w:t>
      </w:r>
      <w:r>
        <w:rPr>
          <w:sz w:val="24"/>
          <w:szCs w:val="24"/>
        </w:rPr>
        <w:t>Chair, Department of Natural Sciences)</w:t>
      </w:r>
    </w:p>
    <w:p w:rsidR="001111C2" w:rsidRDefault="001D365D" w:rsidP="003C72F8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Dan Shargel</w:t>
      </w:r>
      <w:r w:rsidR="001111C2">
        <w:rPr>
          <w:sz w:val="24"/>
          <w:szCs w:val="24"/>
        </w:rPr>
        <w:t xml:space="preserve"> (Department of Humanities, Social Sciences, and Communication)</w:t>
      </w:r>
    </w:p>
    <w:p w:rsidR="001111C2" w:rsidRDefault="002C01C1" w:rsidP="003C72F8">
      <w:pPr>
        <w:pStyle w:val="ListParagraph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Paula Lauren</w:t>
      </w:r>
      <w:r w:rsidR="001111C2">
        <w:rPr>
          <w:sz w:val="24"/>
          <w:szCs w:val="24"/>
        </w:rPr>
        <w:t xml:space="preserve"> (De</w:t>
      </w:r>
      <w:r w:rsidR="00D06177">
        <w:rPr>
          <w:sz w:val="24"/>
          <w:szCs w:val="24"/>
        </w:rPr>
        <w:t>partment of Mathematics and Computer Science)</w:t>
      </w:r>
    </w:p>
    <w:p w:rsidR="00B946DD" w:rsidRDefault="00B946DD" w:rsidP="00B946DD">
      <w:pPr>
        <w:spacing w:after="0" w:line="276" w:lineRule="auto"/>
        <w:jc w:val="both"/>
        <w:rPr>
          <w:sz w:val="24"/>
          <w:szCs w:val="24"/>
        </w:rPr>
      </w:pPr>
    </w:p>
    <w:p w:rsidR="00B946DD" w:rsidRDefault="00B946DD" w:rsidP="00B946DD">
      <w:pPr>
        <w:spacing w:after="0" w:line="276" w:lineRule="auto"/>
        <w:jc w:val="both"/>
        <w:rPr>
          <w:b/>
          <w:sz w:val="28"/>
          <w:szCs w:val="28"/>
        </w:rPr>
      </w:pPr>
      <w:r w:rsidRPr="00543A85">
        <w:rPr>
          <w:b/>
          <w:sz w:val="28"/>
          <w:szCs w:val="28"/>
        </w:rPr>
        <w:t>Application Deadlines:</w:t>
      </w:r>
    </w:p>
    <w:p w:rsidR="00DD64AB" w:rsidRDefault="00DD64AB" w:rsidP="00B946D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810BB4">
        <w:rPr>
          <w:sz w:val="24"/>
          <w:szCs w:val="24"/>
        </w:rPr>
        <w:t>are</w:t>
      </w:r>
      <w:r>
        <w:rPr>
          <w:sz w:val="24"/>
          <w:szCs w:val="24"/>
        </w:rPr>
        <w:t xml:space="preserve"> two application deadlines each year that will be disseminated to all CRE initiative participants. The first </w:t>
      </w:r>
      <w:r w:rsidR="00297C4B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deadline will be in the fall semester, while the second deadline will be in the spring semester. The CRE student researcher subcommittee wi</w:t>
      </w:r>
      <w:r w:rsidR="00861F26">
        <w:rPr>
          <w:sz w:val="24"/>
          <w:szCs w:val="24"/>
        </w:rPr>
        <w:t xml:space="preserve">ll meet within 1-2 weeks of </w:t>
      </w:r>
      <w:r>
        <w:rPr>
          <w:sz w:val="24"/>
          <w:szCs w:val="24"/>
        </w:rPr>
        <w:t xml:space="preserve">each deadline to make </w:t>
      </w:r>
      <w:r w:rsidR="00F159DE">
        <w:rPr>
          <w:sz w:val="24"/>
          <w:szCs w:val="24"/>
        </w:rPr>
        <w:t xml:space="preserve">award </w:t>
      </w:r>
      <w:r>
        <w:rPr>
          <w:sz w:val="24"/>
          <w:szCs w:val="24"/>
        </w:rPr>
        <w:t>decisions.</w:t>
      </w:r>
    </w:p>
    <w:p w:rsidR="00B946DD" w:rsidRDefault="00B946DD" w:rsidP="00B946DD">
      <w:pPr>
        <w:spacing w:after="0" w:line="276" w:lineRule="auto"/>
        <w:jc w:val="both"/>
        <w:rPr>
          <w:sz w:val="24"/>
          <w:szCs w:val="24"/>
        </w:rPr>
      </w:pPr>
    </w:p>
    <w:p w:rsidR="00B946DD" w:rsidRDefault="00B946DD" w:rsidP="00B946DD">
      <w:pPr>
        <w:spacing w:after="0" w:line="276" w:lineRule="auto"/>
        <w:jc w:val="both"/>
        <w:rPr>
          <w:b/>
          <w:sz w:val="28"/>
          <w:szCs w:val="28"/>
        </w:rPr>
      </w:pPr>
      <w:r w:rsidRPr="00B946DD">
        <w:rPr>
          <w:b/>
          <w:sz w:val="28"/>
          <w:szCs w:val="28"/>
        </w:rPr>
        <w:t>Submission Instructions:</w:t>
      </w:r>
    </w:p>
    <w:p w:rsidR="00B946DD" w:rsidRPr="00B946DD" w:rsidRDefault="005C3CE8" w:rsidP="004E5C2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3109A">
        <w:rPr>
          <w:sz w:val="24"/>
          <w:szCs w:val="24"/>
        </w:rPr>
        <w:t xml:space="preserve">pplications </w:t>
      </w:r>
      <w:r w:rsidR="007660BA">
        <w:rPr>
          <w:sz w:val="24"/>
          <w:szCs w:val="24"/>
        </w:rPr>
        <w:t xml:space="preserve">should be composed and submitted by the faculty member who is </w:t>
      </w:r>
      <w:r w:rsidR="00D91C20">
        <w:rPr>
          <w:sz w:val="24"/>
          <w:szCs w:val="24"/>
        </w:rPr>
        <w:t>developing and implementing</w:t>
      </w:r>
      <w:r w:rsidR="007C163A">
        <w:rPr>
          <w:sz w:val="24"/>
          <w:szCs w:val="24"/>
        </w:rPr>
        <w:t xml:space="preserve"> the CRE </w:t>
      </w:r>
      <w:r w:rsidR="00D91C20">
        <w:rPr>
          <w:sz w:val="24"/>
          <w:szCs w:val="24"/>
        </w:rPr>
        <w:t>module</w:t>
      </w:r>
      <w:r w:rsidR="007660BA">
        <w:rPr>
          <w:sz w:val="24"/>
          <w:szCs w:val="24"/>
        </w:rPr>
        <w:t xml:space="preserve">. </w:t>
      </w:r>
      <w:r w:rsidR="0058744D">
        <w:rPr>
          <w:sz w:val="24"/>
          <w:szCs w:val="24"/>
        </w:rPr>
        <w:t>Once a</w:t>
      </w:r>
      <w:r w:rsidR="007C163A">
        <w:rPr>
          <w:sz w:val="24"/>
          <w:szCs w:val="24"/>
        </w:rPr>
        <w:t xml:space="preserve"> </w:t>
      </w:r>
      <w:r w:rsidR="0058744D">
        <w:rPr>
          <w:sz w:val="24"/>
          <w:szCs w:val="24"/>
        </w:rPr>
        <w:t xml:space="preserve">CRE student researcher award application is approved for funding, the research supervisor will </w:t>
      </w:r>
      <w:r w:rsidR="00334179">
        <w:rPr>
          <w:sz w:val="24"/>
          <w:szCs w:val="24"/>
        </w:rPr>
        <w:t xml:space="preserve">be responsible for recruiting one or more </w:t>
      </w:r>
      <w:r w:rsidR="0058744D">
        <w:rPr>
          <w:sz w:val="24"/>
          <w:szCs w:val="24"/>
        </w:rPr>
        <w:t>s</w:t>
      </w:r>
      <w:r w:rsidR="00582CFF">
        <w:rPr>
          <w:sz w:val="24"/>
          <w:szCs w:val="24"/>
        </w:rPr>
        <w:t>tudent</w:t>
      </w:r>
      <w:r w:rsidR="00334179">
        <w:rPr>
          <w:sz w:val="24"/>
          <w:szCs w:val="24"/>
        </w:rPr>
        <w:t>s</w:t>
      </w:r>
      <w:r w:rsidR="00582CFF">
        <w:rPr>
          <w:sz w:val="24"/>
          <w:szCs w:val="24"/>
        </w:rPr>
        <w:t xml:space="preserve"> to work on the project. </w:t>
      </w:r>
      <w:r w:rsidR="00FC0A78">
        <w:rPr>
          <w:sz w:val="24"/>
          <w:szCs w:val="24"/>
        </w:rPr>
        <w:t xml:space="preserve">Please use the template provided on page 3 of this document to compose your application. </w:t>
      </w:r>
      <w:r w:rsidR="00582CFF">
        <w:rPr>
          <w:sz w:val="24"/>
          <w:szCs w:val="24"/>
        </w:rPr>
        <w:t xml:space="preserve">Completed applications should be </w:t>
      </w:r>
      <w:r w:rsidR="00FE0961">
        <w:rPr>
          <w:sz w:val="24"/>
          <w:szCs w:val="24"/>
        </w:rPr>
        <w:t xml:space="preserve">a maximum of </w:t>
      </w:r>
      <w:r w:rsidR="00582CFF">
        <w:rPr>
          <w:sz w:val="24"/>
          <w:szCs w:val="24"/>
        </w:rPr>
        <w:t xml:space="preserve">2 pages in length. </w:t>
      </w:r>
      <w:r w:rsidR="007660BA">
        <w:rPr>
          <w:sz w:val="24"/>
          <w:szCs w:val="24"/>
        </w:rPr>
        <w:t>Applications should be submitted to Shannon</w:t>
      </w:r>
      <w:r w:rsidR="004A6B77">
        <w:rPr>
          <w:sz w:val="24"/>
          <w:szCs w:val="24"/>
        </w:rPr>
        <w:t xml:space="preserve"> </w:t>
      </w:r>
      <w:r w:rsidR="00735466">
        <w:rPr>
          <w:sz w:val="24"/>
          <w:szCs w:val="24"/>
        </w:rPr>
        <w:t xml:space="preserve">in PDF format via email </w:t>
      </w:r>
      <w:r w:rsidR="00F73B38">
        <w:rPr>
          <w:sz w:val="24"/>
          <w:szCs w:val="24"/>
        </w:rPr>
        <w:t>to</w:t>
      </w:r>
      <w:r w:rsidR="007660BA">
        <w:rPr>
          <w:sz w:val="24"/>
          <w:szCs w:val="24"/>
        </w:rPr>
        <w:t xml:space="preserve"> </w:t>
      </w:r>
      <w:r w:rsidR="007660BA" w:rsidRPr="007660BA">
        <w:rPr>
          <w:sz w:val="24"/>
          <w:szCs w:val="24"/>
        </w:rPr>
        <w:t>stimmons@ltu.edu</w:t>
      </w:r>
      <w:r w:rsidR="007660BA">
        <w:rPr>
          <w:sz w:val="24"/>
          <w:szCs w:val="24"/>
        </w:rPr>
        <w:t xml:space="preserve"> by </w:t>
      </w:r>
      <w:r w:rsidR="009D5C14">
        <w:rPr>
          <w:sz w:val="24"/>
          <w:szCs w:val="24"/>
        </w:rPr>
        <w:t>11:59 pm</w:t>
      </w:r>
      <w:r w:rsidR="007660BA">
        <w:rPr>
          <w:sz w:val="24"/>
          <w:szCs w:val="24"/>
        </w:rPr>
        <w:t xml:space="preserve"> on the due date.</w:t>
      </w:r>
      <w:r w:rsidR="00735466">
        <w:rPr>
          <w:sz w:val="24"/>
          <w:szCs w:val="24"/>
        </w:rPr>
        <w:t xml:space="preserve"> All questions regarding the preparation of applications or the interpretation of guidelines should also be directed to Shannon.</w:t>
      </w:r>
      <w:r w:rsidR="00FC0A78">
        <w:rPr>
          <w:sz w:val="24"/>
          <w:szCs w:val="24"/>
        </w:rPr>
        <w:t xml:space="preserve"> </w:t>
      </w:r>
    </w:p>
    <w:p w:rsidR="004D46DA" w:rsidRDefault="004D46DA" w:rsidP="00B2045E">
      <w:pPr>
        <w:spacing w:after="240" w:line="276" w:lineRule="auto"/>
        <w:jc w:val="both"/>
        <w:rPr>
          <w:b/>
          <w:sz w:val="28"/>
          <w:szCs w:val="28"/>
        </w:rPr>
      </w:pPr>
    </w:p>
    <w:p w:rsidR="00D11AE6" w:rsidRDefault="00651C27" w:rsidP="006132C2">
      <w:pPr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Award </w:t>
      </w:r>
      <w:r w:rsidR="00D11AE6" w:rsidRPr="00030A0E">
        <w:rPr>
          <w:b/>
          <w:sz w:val="28"/>
          <w:szCs w:val="28"/>
        </w:rPr>
        <w:t>Guidelines:</w:t>
      </w:r>
    </w:p>
    <w:p w:rsidR="00EE6B61" w:rsidRDefault="00605CD0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CRE student researcher</w:t>
      </w:r>
      <w:r w:rsidR="004733DB">
        <w:rPr>
          <w:sz w:val="24"/>
          <w:szCs w:val="24"/>
        </w:rPr>
        <w:t xml:space="preserve"> award</w:t>
      </w:r>
      <w:r w:rsidR="00893A4A">
        <w:rPr>
          <w:sz w:val="24"/>
          <w:szCs w:val="24"/>
        </w:rPr>
        <w:t>s</w:t>
      </w:r>
      <w:r w:rsidR="004733DB">
        <w:rPr>
          <w:sz w:val="24"/>
          <w:szCs w:val="24"/>
        </w:rPr>
        <w:t xml:space="preserve"> </w:t>
      </w:r>
      <w:r w:rsidR="00893A4A">
        <w:rPr>
          <w:sz w:val="24"/>
          <w:szCs w:val="24"/>
        </w:rPr>
        <w:t>may</w:t>
      </w:r>
      <w:r w:rsidR="00757B8C">
        <w:rPr>
          <w:sz w:val="24"/>
          <w:szCs w:val="24"/>
        </w:rPr>
        <w:t xml:space="preserve"> only </w:t>
      </w:r>
      <w:r w:rsidR="004733DB">
        <w:rPr>
          <w:sz w:val="24"/>
          <w:szCs w:val="24"/>
        </w:rPr>
        <w:t xml:space="preserve">be used </w:t>
      </w:r>
      <w:r w:rsidR="00312714">
        <w:rPr>
          <w:sz w:val="24"/>
          <w:szCs w:val="24"/>
        </w:rPr>
        <w:t xml:space="preserve">to </w:t>
      </w:r>
      <w:r w:rsidR="001D72ED">
        <w:rPr>
          <w:sz w:val="24"/>
          <w:szCs w:val="24"/>
        </w:rPr>
        <w:t xml:space="preserve">provide </w:t>
      </w:r>
      <w:r w:rsidR="001D72ED" w:rsidRPr="009B2992">
        <w:rPr>
          <w:b/>
          <w:sz w:val="24"/>
          <w:szCs w:val="24"/>
        </w:rPr>
        <w:t>stipend support</w:t>
      </w:r>
      <w:r w:rsidR="001D72ED">
        <w:rPr>
          <w:sz w:val="24"/>
          <w:szCs w:val="24"/>
        </w:rPr>
        <w:t xml:space="preserve"> for</w:t>
      </w:r>
      <w:r w:rsidR="00312714">
        <w:rPr>
          <w:sz w:val="24"/>
          <w:szCs w:val="24"/>
        </w:rPr>
        <w:t xml:space="preserve"> </w:t>
      </w:r>
      <w:r>
        <w:rPr>
          <w:sz w:val="24"/>
          <w:szCs w:val="24"/>
        </w:rPr>
        <w:t>students</w:t>
      </w:r>
      <w:r w:rsidR="00893A4A">
        <w:rPr>
          <w:sz w:val="24"/>
          <w:szCs w:val="24"/>
        </w:rPr>
        <w:t xml:space="preserve"> to help with CRE projects</w:t>
      </w:r>
      <w:r w:rsidR="004733DB">
        <w:rPr>
          <w:sz w:val="24"/>
          <w:szCs w:val="24"/>
        </w:rPr>
        <w:t>. These funds cannot be used to purchase e</w:t>
      </w:r>
      <w:r w:rsidR="00312714">
        <w:rPr>
          <w:sz w:val="24"/>
          <w:szCs w:val="24"/>
        </w:rPr>
        <w:t>quipment or supplies</w:t>
      </w:r>
      <w:r w:rsidR="008C457C">
        <w:rPr>
          <w:sz w:val="24"/>
          <w:szCs w:val="24"/>
        </w:rPr>
        <w:t xml:space="preserve">; </w:t>
      </w:r>
      <w:r w:rsidR="00697CDB">
        <w:rPr>
          <w:sz w:val="24"/>
          <w:szCs w:val="24"/>
        </w:rPr>
        <w:t xml:space="preserve">however, </w:t>
      </w:r>
      <w:r w:rsidR="00EC3BF4">
        <w:rPr>
          <w:sz w:val="24"/>
          <w:szCs w:val="24"/>
        </w:rPr>
        <w:t>required</w:t>
      </w:r>
      <w:r w:rsidR="008C457C">
        <w:rPr>
          <w:sz w:val="24"/>
          <w:szCs w:val="24"/>
        </w:rPr>
        <w:t xml:space="preserve"> CRE project</w:t>
      </w:r>
      <w:r w:rsidR="0079775A">
        <w:rPr>
          <w:sz w:val="24"/>
          <w:szCs w:val="24"/>
        </w:rPr>
        <w:t xml:space="preserve"> material</w:t>
      </w:r>
      <w:r w:rsidR="008C457C">
        <w:rPr>
          <w:sz w:val="24"/>
          <w:szCs w:val="24"/>
        </w:rPr>
        <w:t xml:space="preserve">s </w:t>
      </w:r>
      <w:r w:rsidR="00EC3BF4">
        <w:rPr>
          <w:sz w:val="24"/>
          <w:szCs w:val="24"/>
        </w:rPr>
        <w:t>can</w:t>
      </w:r>
      <w:r w:rsidR="008C457C">
        <w:rPr>
          <w:sz w:val="24"/>
          <w:szCs w:val="24"/>
        </w:rPr>
        <w:t xml:space="preserve"> be purchased </w:t>
      </w:r>
      <w:r w:rsidR="009B2992">
        <w:rPr>
          <w:sz w:val="24"/>
          <w:szCs w:val="24"/>
        </w:rPr>
        <w:t>using</w:t>
      </w:r>
      <w:r w:rsidR="008C457C">
        <w:rPr>
          <w:sz w:val="24"/>
          <w:szCs w:val="24"/>
        </w:rPr>
        <w:t xml:space="preserve"> a separate </w:t>
      </w:r>
      <w:r w:rsidR="00CE3712">
        <w:rPr>
          <w:sz w:val="24"/>
          <w:szCs w:val="24"/>
        </w:rPr>
        <w:t xml:space="preserve">HHMI </w:t>
      </w:r>
      <w:r w:rsidR="008C457C">
        <w:rPr>
          <w:sz w:val="24"/>
          <w:szCs w:val="24"/>
        </w:rPr>
        <w:t>budget line.</w:t>
      </w:r>
      <w:r w:rsidR="00697CDB">
        <w:rPr>
          <w:sz w:val="24"/>
          <w:szCs w:val="24"/>
        </w:rPr>
        <w:t xml:space="preserve"> </w:t>
      </w:r>
      <w:r w:rsidR="00873318">
        <w:rPr>
          <w:sz w:val="24"/>
          <w:szCs w:val="24"/>
        </w:rPr>
        <w:t>Please note that awards can</w:t>
      </w:r>
      <w:r w:rsidR="004D6406">
        <w:rPr>
          <w:sz w:val="24"/>
          <w:szCs w:val="24"/>
        </w:rPr>
        <w:t xml:space="preserve">not be used to provide stipend support </w:t>
      </w:r>
      <w:r w:rsidR="00676723">
        <w:rPr>
          <w:sz w:val="24"/>
          <w:szCs w:val="24"/>
        </w:rPr>
        <w:t>to students currently completing a project for course credit</w:t>
      </w:r>
      <w:r w:rsidR="004D6406">
        <w:rPr>
          <w:sz w:val="24"/>
          <w:szCs w:val="24"/>
        </w:rPr>
        <w:t xml:space="preserve"> (e.g., a senior project or directed study).</w:t>
      </w:r>
    </w:p>
    <w:p w:rsidR="00F95E08" w:rsidRDefault="0024021E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The exact amount of the award is based on the number of hours worked by the student</w:t>
      </w:r>
      <w:r w:rsidR="00F95E0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4D6083">
        <w:rPr>
          <w:sz w:val="24"/>
          <w:szCs w:val="24"/>
        </w:rPr>
        <w:t xml:space="preserve">This year, </w:t>
      </w:r>
      <w:r>
        <w:rPr>
          <w:sz w:val="24"/>
          <w:szCs w:val="24"/>
        </w:rPr>
        <w:t xml:space="preserve">CRE student researchers will be paid a rate of </w:t>
      </w:r>
      <w:r w:rsidRPr="00D8188E">
        <w:rPr>
          <w:b/>
          <w:sz w:val="24"/>
          <w:szCs w:val="24"/>
        </w:rPr>
        <w:t>$1</w:t>
      </w:r>
      <w:r w:rsidR="00D8188E" w:rsidRPr="00D8188E">
        <w:rPr>
          <w:b/>
          <w:sz w:val="24"/>
          <w:szCs w:val="24"/>
        </w:rPr>
        <w:t>5</w:t>
      </w:r>
      <w:r w:rsidRPr="00D8188E">
        <w:rPr>
          <w:b/>
          <w:sz w:val="24"/>
          <w:szCs w:val="24"/>
        </w:rPr>
        <w:t xml:space="preserve"> per hour</w:t>
      </w:r>
      <w:r>
        <w:rPr>
          <w:sz w:val="24"/>
          <w:szCs w:val="24"/>
        </w:rPr>
        <w:t>. The student must log thei</w:t>
      </w:r>
      <w:r w:rsidR="00912D4C">
        <w:rPr>
          <w:sz w:val="24"/>
          <w:szCs w:val="24"/>
        </w:rPr>
        <w:t>r hours in Bannerweb for</w:t>
      </w:r>
      <w:r w:rsidR="009540B7">
        <w:rPr>
          <w:sz w:val="24"/>
          <w:szCs w:val="24"/>
        </w:rPr>
        <w:t xml:space="preserve"> </w:t>
      </w:r>
      <w:r w:rsidR="00912D4C">
        <w:rPr>
          <w:sz w:val="24"/>
          <w:szCs w:val="24"/>
        </w:rPr>
        <w:t>approval</w:t>
      </w:r>
      <w:r>
        <w:rPr>
          <w:sz w:val="24"/>
          <w:szCs w:val="24"/>
        </w:rPr>
        <w:t xml:space="preserve"> by </w:t>
      </w:r>
      <w:r w:rsidR="00C0595E">
        <w:rPr>
          <w:sz w:val="24"/>
          <w:szCs w:val="24"/>
        </w:rPr>
        <w:t>their</w:t>
      </w:r>
      <w:r>
        <w:rPr>
          <w:sz w:val="24"/>
          <w:szCs w:val="24"/>
        </w:rPr>
        <w:t xml:space="preserve"> immediate supervisor every two weeks.</w:t>
      </w:r>
      <w:r w:rsidR="007A33EE">
        <w:rPr>
          <w:sz w:val="24"/>
          <w:szCs w:val="24"/>
        </w:rPr>
        <w:t xml:space="preserve"> </w:t>
      </w:r>
      <w:r w:rsidR="00BF5FB6">
        <w:rPr>
          <w:sz w:val="24"/>
          <w:szCs w:val="24"/>
        </w:rPr>
        <w:t>CRE f</w:t>
      </w:r>
      <w:r w:rsidR="007A33EE">
        <w:rPr>
          <w:sz w:val="24"/>
          <w:szCs w:val="24"/>
        </w:rPr>
        <w:t xml:space="preserve">aculty members </w:t>
      </w:r>
      <w:r w:rsidR="00275B80">
        <w:rPr>
          <w:sz w:val="24"/>
          <w:szCs w:val="24"/>
        </w:rPr>
        <w:t>must</w:t>
      </w:r>
      <w:r w:rsidR="007A33EE">
        <w:rPr>
          <w:sz w:val="24"/>
          <w:szCs w:val="24"/>
        </w:rPr>
        <w:t xml:space="preserve"> estimate the number of hours of work required </w:t>
      </w:r>
      <w:r w:rsidR="000F48AC">
        <w:rPr>
          <w:sz w:val="24"/>
          <w:szCs w:val="24"/>
        </w:rPr>
        <w:t>to complete</w:t>
      </w:r>
      <w:r w:rsidR="007A33EE">
        <w:rPr>
          <w:sz w:val="24"/>
          <w:szCs w:val="24"/>
        </w:rPr>
        <w:t xml:space="preserve"> a project and w</w:t>
      </w:r>
      <w:r w:rsidR="00A551BE">
        <w:rPr>
          <w:sz w:val="24"/>
          <w:szCs w:val="24"/>
        </w:rPr>
        <w:t xml:space="preserve">ill request </w:t>
      </w:r>
      <w:r w:rsidR="007A33EE">
        <w:rPr>
          <w:sz w:val="24"/>
          <w:szCs w:val="24"/>
        </w:rPr>
        <w:t xml:space="preserve">funding based on this </w:t>
      </w:r>
      <w:r w:rsidR="00A551BE">
        <w:rPr>
          <w:sz w:val="24"/>
          <w:szCs w:val="24"/>
        </w:rPr>
        <w:t>estimate</w:t>
      </w:r>
      <w:r w:rsidR="000F48AC">
        <w:rPr>
          <w:sz w:val="24"/>
          <w:szCs w:val="24"/>
        </w:rPr>
        <w:t xml:space="preserve"> during the application process</w:t>
      </w:r>
      <w:r w:rsidR="007A33EE">
        <w:rPr>
          <w:sz w:val="24"/>
          <w:szCs w:val="24"/>
        </w:rPr>
        <w:t xml:space="preserve">. </w:t>
      </w:r>
      <w:r w:rsidR="00275B80">
        <w:rPr>
          <w:sz w:val="24"/>
          <w:szCs w:val="24"/>
        </w:rPr>
        <w:t xml:space="preserve">Please note that the maximum funding request per </w:t>
      </w:r>
      <w:r w:rsidR="007F7754">
        <w:rPr>
          <w:sz w:val="24"/>
          <w:szCs w:val="24"/>
        </w:rPr>
        <w:t>application cycle</w:t>
      </w:r>
      <w:r w:rsidR="00275B80">
        <w:rPr>
          <w:sz w:val="24"/>
          <w:szCs w:val="24"/>
        </w:rPr>
        <w:t xml:space="preserve"> for this </w:t>
      </w:r>
      <w:r w:rsidR="00DB361C">
        <w:rPr>
          <w:sz w:val="24"/>
          <w:szCs w:val="24"/>
        </w:rPr>
        <w:t xml:space="preserve">budget </w:t>
      </w:r>
      <w:r w:rsidR="00275B80">
        <w:rPr>
          <w:sz w:val="24"/>
          <w:szCs w:val="24"/>
        </w:rPr>
        <w:t xml:space="preserve">year is </w:t>
      </w:r>
      <w:r w:rsidR="00275B80" w:rsidRPr="00275B80">
        <w:rPr>
          <w:b/>
          <w:sz w:val="24"/>
          <w:szCs w:val="24"/>
        </w:rPr>
        <w:t>$2,5</w:t>
      </w:r>
      <w:r w:rsidR="00805CF8">
        <w:rPr>
          <w:b/>
          <w:sz w:val="24"/>
          <w:szCs w:val="24"/>
        </w:rPr>
        <w:t>00</w:t>
      </w:r>
      <w:r w:rsidR="00805CF8">
        <w:rPr>
          <w:sz w:val="24"/>
          <w:szCs w:val="24"/>
        </w:rPr>
        <w:t>.</w:t>
      </w:r>
    </w:p>
    <w:p w:rsidR="00F27214" w:rsidRPr="00F27214" w:rsidRDefault="00F27214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budget year of the five-year HHMI grant begins </w:t>
      </w:r>
      <w:r w:rsidR="00805CF8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0313EF">
        <w:rPr>
          <w:b/>
          <w:sz w:val="24"/>
          <w:szCs w:val="24"/>
        </w:rPr>
        <w:t>October</w:t>
      </w:r>
      <w:r w:rsidR="00805CF8" w:rsidRPr="000313EF">
        <w:rPr>
          <w:b/>
          <w:sz w:val="24"/>
          <w:szCs w:val="24"/>
        </w:rPr>
        <w:t xml:space="preserve"> 1</w:t>
      </w:r>
      <w:r w:rsidR="00805CF8" w:rsidRPr="000313EF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All funds awarded during the previous fall and spring semesters must be used in full before the new budget year begins </w:t>
      </w:r>
      <w:r w:rsidR="00FF3F47">
        <w:rPr>
          <w:sz w:val="24"/>
          <w:szCs w:val="24"/>
        </w:rPr>
        <w:t>each</w:t>
      </w:r>
      <w:r>
        <w:rPr>
          <w:sz w:val="24"/>
          <w:szCs w:val="24"/>
        </w:rPr>
        <w:t xml:space="preserve"> October for accounting purposes. After a new budget year begins, </w:t>
      </w:r>
      <w:r w:rsidR="00DD5691">
        <w:rPr>
          <w:sz w:val="24"/>
          <w:szCs w:val="24"/>
        </w:rPr>
        <w:t>continued</w:t>
      </w:r>
      <w:r>
        <w:rPr>
          <w:sz w:val="24"/>
          <w:szCs w:val="24"/>
        </w:rPr>
        <w:t xml:space="preserve"> funding </w:t>
      </w:r>
      <w:r w:rsidR="000F63E8">
        <w:rPr>
          <w:sz w:val="24"/>
          <w:szCs w:val="24"/>
        </w:rPr>
        <w:t>for a</w:t>
      </w:r>
      <w:r w:rsidR="00772D23">
        <w:rPr>
          <w:sz w:val="24"/>
          <w:szCs w:val="24"/>
        </w:rPr>
        <w:t>n active</w:t>
      </w:r>
      <w:r w:rsidR="000F63E8">
        <w:rPr>
          <w:sz w:val="24"/>
          <w:szCs w:val="24"/>
        </w:rPr>
        <w:t xml:space="preserve"> CRE project </w:t>
      </w:r>
      <w:r w:rsidR="00074E08">
        <w:rPr>
          <w:sz w:val="24"/>
          <w:szCs w:val="24"/>
        </w:rPr>
        <w:t xml:space="preserve">will </w:t>
      </w:r>
      <w:r w:rsidR="00F12A91">
        <w:rPr>
          <w:sz w:val="24"/>
          <w:szCs w:val="24"/>
        </w:rPr>
        <w:t xml:space="preserve">require an updated application and </w:t>
      </w:r>
      <w:r>
        <w:rPr>
          <w:sz w:val="24"/>
          <w:szCs w:val="24"/>
        </w:rPr>
        <w:t xml:space="preserve">the approval of the CRE student researcher </w:t>
      </w:r>
      <w:r w:rsidR="00CA30C7">
        <w:rPr>
          <w:sz w:val="24"/>
          <w:szCs w:val="24"/>
        </w:rPr>
        <w:t xml:space="preserve">award </w:t>
      </w:r>
      <w:r>
        <w:rPr>
          <w:sz w:val="24"/>
          <w:szCs w:val="24"/>
        </w:rPr>
        <w:t>committee.</w:t>
      </w:r>
    </w:p>
    <w:p w:rsidR="006807B8" w:rsidRDefault="00591C93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DE4AD9" w:rsidRPr="00F27214">
        <w:rPr>
          <w:sz w:val="24"/>
          <w:szCs w:val="24"/>
        </w:rPr>
        <w:t>CRE student researcher award</w:t>
      </w:r>
      <w:r>
        <w:rPr>
          <w:sz w:val="24"/>
          <w:szCs w:val="24"/>
        </w:rPr>
        <w:t xml:space="preserve"> </w:t>
      </w:r>
      <w:r w:rsidR="00FD627C" w:rsidRPr="00F27214">
        <w:rPr>
          <w:sz w:val="24"/>
          <w:szCs w:val="24"/>
        </w:rPr>
        <w:t xml:space="preserve">may be shared by </w:t>
      </w:r>
      <w:r w:rsidR="00FD627C" w:rsidRPr="00235041">
        <w:rPr>
          <w:b/>
          <w:sz w:val="24"/>
          <w:szCs w:val="24"/>
        </w:rPr>
        <w:t>multiple students</w:t>
      </w:r>
      <w:r w:rsidR="00FD627C" w:rsidRPr="00F27214">
        <w:rPr>
          <w:sz w:val="24"/>
          <w:szCs w:val="24"/>
        </w:rPr>
        <w:t xml:space="preserve"> working on </w:t>
      </w:r>
      <w:r w:rsidR="00C76E58" w:rsidRPr="00F27214">
        <w:rPr>
          <w:sz w:val="24"/>
          <w:szCs w:val="24"/>
        </w:rPr>
        <w:t xml:space="preserve">a </w:t>
      </w:r>
      <w:r w:rsidR="00FD627C" w:rsidRPr="00F27214">
        <w:rPr>
          <w:sz w:val="24"/>
          <w:szCs w:val="24"/>
        </w:rPr>
        <w:t>CRE-related project</w:t>
      </w:r>
      <w:r w:rsidR="00287D86" w:rsidRPr="00F27214">
        <w:rPr>
          <w:sz w:val="24"/>
          <w:szCs w:val="24"/>
        </w:rPr>
        <w:t xml:space="preserve"> as long as </w:t>
      </w:r>
      <w:r>
        <w:rPr>
          <w:sz w:val="24"/>
          <w:szCs w:val="24"/>
        </w:rPr>
        <w:t>the total award funding is not surpassed</w:t>
      </w:r>
      <w:r w:rsidR="00760A1E" w:rsidRPr="00F27214">
        <w:rPr>
          <w:sz w:val="24"/>
          <w:szCs w:val="24"/>
        </w:rPr>
        <w:t>.</w:t>
      </w:r>
      <w:r w:rsidR="00936A98" w:rsidRPr="00F27214">
        <w:rPr>
          <w:sz w:val="24"/>
          <w:szCs w:val="24"/>
        </w:rPr>
        <w:t xml:space="preserve"> In </w:t>
      </w:r>
      <w:r>
        <w:rPr>
          <w:sz w:val="24"/>
          <w:szCs w:val="24"/>
        </w:rPr>
        <w:t>the</w:t>
      </w:r>
      <w:r w:rsidR="00936A98" w:rsidRPr="00F27214">
        <w:rPr>
          <w:sz w:val="24"/>
          <w:szCs w:val="24"/>
        </w:rPr>
        <w:t xml:space="preserve"> scenario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where</w:t>
      </w:r>
      <w:proofErr w:type="gramEnd"/>
      <w:r w:rsidR="00333CF7">
        <w:rPr>
          <w:sz w:val="24"/>
          <w:szCs w:val="24"/>
        </w:rPr>
        <w:t xml:space="preserve"> </w:t>
      </w:r>
      <w:r>
        <w:rPr>
          <w:sz w:val="24"/>
          <w:szCs w:val="24"/>
        </w:rPr>
        <w:t>multiple students are working on a research project</w:t>
      </w:r>
      <w:r w:rsidR="00936A98" w:rsidRPr="00F27214">
        <w:rPr>
          <w:sz w:val="24"/>
          <w:szCs w:val="24"/>
        </w:rPr>
        <w:t>,</w:t>
      </w:r>
      <w:r>
        <w:rPr>
          <w:sz w:val="24"/>
          <w:szCs w:val="24"/>
        </w:rPr>
        <w:t xml:space="preserve"> the CRE student researcher award will be divided such that each student is compensated for the number of hours they </w:t>
      </w:r>
      <w:r w:rsidR="00677F2E">
        <w:rPr>
          <w:sz w:val="24"/>
          <w:szCs w:val="24"/>
        </w:rPr>
        <w:t>work</w:t>
      </w:r>
      <w:r>
        <w:rPr>
          <w:sz w:val="24"/>
          <w:szCs w:val="24"/>
        </w:rPr>
        <w:t xml:space="preserve"> on the project</w:t>
      </w:r>
      <w:r w:rsidR="0082568E" w:rsidRPr="00F27214">
        <w:rPr>
          <w:sz w:val="24"/>
          <w:szCs w:val="24"/>
        </w:rPr>
        <w:t>.</w:t>
      </w:r>
      <w:r w:rsidR="00333CF7">
        <w:rPr>
          <w:sz w:val="24"/>
          <w:szCs w:val="24"/>
        </w:rPr>
        <w:t xml:space="preserve"> Please ask students to keep track of the hours they submit to Banner.</w:t>
      </w:r>
    </w:p>
    <w:p w:rsidR="00F6665B" w:rsidRPr="00F6665B" w:rsidRDefault="00F6665B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CRE student researcher award recipients must provide their immediate </w:t>
      </w:r>
      <w:r w:rsidR="002E21E5">
        <w:rPr>
          <w:sz w:val="24"/>
          <w:szCs w:val="24"/>
        </w:rPr>
        <w:t xml:space="preserve">research </w:t>
      </w:r>
      <w:r>
        <w:rPr>
          <w:sz w:val="24"/>
          <w:szCs w:val="24"/>
        </w:rPr>
        <w:t xml:space="preserve">supervisor with a </w:t>
      </w:r>
      <w:r w:rsidRPr="008A17EC">
        <w:rPr>
          <w:b/>
          <w:sz w:val="24"/>
          <w:szCs w:val="24"/>
        </w:rPr>
        <w:t>written project-specific deliverable</w:t>
      </w:r>
      <w:r>
        <w:rPr>
          <w:sz w:val="24"/>
          <w:szCs w:val="24"/>
        </w:rPr>
        <w:t>, such as a protocol or a summary of results, at the end of the research project.</w:t>
      </w:r>
      <w:r w:rsidR="002E0BA2">
        <w:rPr>
          <w:sz w:val="24"/>
          <w:szCs w:val="24"/>
        </w:rPr>
        <w:t xml:space="preserve"> </w:t>
      </w:r>
      <w:r w:rsidR="00B2422F">
        <w:rPr>
          <w:sz w:val="24"/>
          <w:szCs w:val="24"/>
        </w:rPr>
        <w:t>The CRE student researcher award committee requests that a</w:t>
      </w:r>
      <w:r w:rsidR="002E0BA2">
        <w:rPr>
          <w:sz w:val="24"/>
          <w:szCs w:val="24"/>
        </w:rPr>
        <w:t xml:space="preserve"> digital copy of this document be sent to Shannon</w:t>
      </w:r>
      <w:r w:rsidR="009E698D">
        <w:rPr>
          <w:sz w:val="24"/>
          <w:szCs w:val="24"/>
        </w:rPr>
        <w:t>.</w:t>
      </w:r>
      <w:r w:rsidR="00C93137">
        <w:rPr>
          <w:sz w:val="24"/>
          <w:szCs w:val="24"/>
        </w:rPr>
        <w:t xml:space="preserve"> With your permission, written protocols and reports may be posted on the CRE website to provide examples of projects in various disciplines.</w:t>
      </w:r>
    </w:p>
    <w:p w:rsidR="001105E1" w:rsidRPr="00100988" w:rsidRDefault="00B81399" w:rsidP="006132C2">
      <w:pPr>
        <w:pStyle w:val="ListParagraph"/>
        <w:numPr>
          <w:ilvl w:val="0"/>
          <w:numId w:val="2"/>
        </w:numPr>
        <w:spacing w:after="120" w:line="276" w:lineRule="auto"/>
        <w:ind w:left="360"/>
        <w:contextualSpacing w:val="0"/>
        <w:jc w:val="both"/>
        <w:rPr>
          <w:b/>
          <w:sz w:val="24"/>
          <w:szCs w:val="24"/>
        </w:rPr>
      </w:pPr>
      <w:r w:rsidRPr="00100988">
        <w:rPr>
          <w:sz w:val="24"/>
          <w:szCs w:val="24"/>
        </w:rPr>
        <w:t xml:space="preserve">All CRE student researcher award recipients must present their work in an </w:t>
      </w:r>
      <w:r w:rsidRPr="00100988">
        <w:rPr>
          <w:b/>
          <w:sz w:val="24"/>
          <w:szCs w:val="24"/>
        </w:rPr>
        <w:t>oral or poster presentation</w:t>
      </w:r>
      <w:r w:rsidRPr="00100988">
        <w:rPr>
          <w:sz w:val="24"/>
          <w:szCs w:val="24"/>
        </w:rPr>
        <w:t xml:space="preserve"> at LTU’s annual Research Day</w:t>
      </w:r>
      <w:r w:rsidR="007A40EB" w:rsidRPr="00100988">
        <w:rPr>
          <w:sz w:val="24"/>
          <w:szCs w:val="24"/>
        </w:rPr>
        <w:t>, if feasible. If a CRE student researcher i</w:t>
      </w:r>
      <w:r w:rsidR="00386433" w:rsidRPr="00100988">
        <w:rPr>
          <w:sz w:val="24"/>
          <w:szCs w:val="24"/>
        </w:rPr>
        <w:t>s unable to attend Research Day</w:t>
      </w:r>
      <w:r w:rsidR="0028420B" w:rsidRPr="00100988">
        <w:rPr>
          <w:sz w:val="24"/>
          <w:szCs w:val="24"/>
        </w:rPr>
        <w:t>, the work must be presented by the student at anothe</w:t>
      </w:r>
      <w:r w:rsidR="00232E9D" w:rsidRPr="00100988">
        <w:rPr>
          <w:sz w:val="24"/>
          <w:szCs w:val="24"/>
        </w:rPr>
        <w:t>r appropriate venue</w:t>
      </w:r>
      <w:r w:rsidR="0028420B" w:rsidRPr="00100988">
        <w:rPr>
          <w:sz w:val="24"/>
          <w:szCs w:val="24"/>
        </w:rPr>
        <w:t xml:space="preserve"> identified by the research supervisor.</w:t>
      </w:r>
      <w:r w:rsidR="00837EB3" w:rsidRPr="00100988">
        <w:rPr>
          <w:sz w:val="24"/>
          <w:szCs w:val="24"/>
        </w:rPr>
        <w:t xml:space="preserve"> </w:t>
      </w:r>
      <w:r w:rsidR="008F24A8" w:rsidRPr="00100988">
        <w:rPr>
          <w:sz w:val="24"/>
          <w:szCs w:val="24"/>
        </w:rPr>
        <w:t xml:space="preserve">The CRE student researcher award committee requests that a digital copy of this poster or presentation be sent to Shannon. With your permission, posters or presentations may be posted on the CRE website </w:t>
      </w:r>
      <w:r w:rsidR="00FB72D5" w:rsidRPr="00100988">
        <w:rPr>
          <w:sz w:val="24"/>
          <w:szCs w:val="24"/>
        </w:rPr>
        <w:t xml:space="preserve">as </w:t>
      </w:r>
      <w:r w:rsidR="008F24A8" w:rsidRPr="00100988">
        <w:rPr>
          <w:sz w:val="24"/>
          <w:szCs w:val="24"/>
        </w:rPr>
        <w:t>examples</w:t>
      </w:r>
      <w:r w:rsidR="00FB72D5" w:rsidRPr="00100988">
        <w:rPr>
          <w:sz w:val="24"/>
          <w:szCs w:val="24"/>
        </w:rPr>
        <w:t xml:space="preserve"> for other CRE community members</w:t>
      </w:r>
      <w:r w:rsidR="008F24A8" w:rsidRPr="00100988">
        <w:rPr>
          <w:sz w:val="24"/>
          <w:szCs w:val="24"/>
        </w:rPr>
        <w:t>.</w:t>
      </w:r>
    </w:p>
    <w:p w:rsidR="00ED17F7" w:rsidRDefault="00DB1427" w:rsidP="00860155">
      <w:pPr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Title of CRE Project</w:t>
      </w:r>
    </w:p>
    <w:p w:rsidR="00303A80" w:rsidRDefault="005B176E" w:rsidP="00860155">
      <w:pPr>
        <w:spacing w:after="0" w:line="276" w:lineRule="auto"/>
        <w:jc w:val="center"/>
        <w:rPr>
          <w:b/>
          <w:sz w:val="28"/>
          <w:szCs w:val="28"/>
        </w:rPr>
      </w:pPr>
      <w:r w:rsidRPr="005B176E">
        <w:rPr>
          <w:b/>
          <w:sz w:val="28"/>
          <w:szCs w:val="28"/>
        </w:rPr>
        <w:t>Name of Faculty Member</w:t>
      </w:r>
    </w:p>
    <w:p w:rsidR="005B176E" w:rsidRPr="005B176E" w:rsidRDefault="005B176E" w:rsidP="00860155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Faculty Member</w:t>
      </w:r>
    </w:p>
    <w:p w:rsidR="005B176E" w:rsidRPr="005D06FA" w:rsidRDefault="005B176E" w:rsidP="00860155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:rsidR="00303A80" w:rsidRDefault="00670E88" w:rsidP="00303A80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Module </w:t>
      </w:r>
      <w:r w:rsidR="00D50192">
        <w:rPr>
          <w:b/>
          <w:sz w:val="28"/>
          <w:szCs w:val="28"/>
        </w:rPr>
        <w:t>Description:</w:t>
      </w:r>
    </w:p>
    <w:p w:rsidR="00F607C3" w:rsidRPr="00706DF0" w:rsidRDefault="00D50192" w:rsidP="00303A80">
      <w:pPr>
        <w:spacing w:after="0" w:line="276" w:lineRule="auto"/>
        <w:jc w:val="both"/>
        <w:rPr>
          <w:b/>
          <w:sz w:val="24"/>
          <w:szCs w:val="24"/>
        </w:rPr>
      </w:pPr>
      <w:r w:rsidRPr="00706DF0">
        <w:rPr>
          <w:i/>
          <w:sz w:val="24"/>
          <w:szCs w:val="24"/>
        </w:rPr>
        <w:t xml:space="preserve">Provide a brief description of your CRE </w:t>
      </w:r>
      <w:r w:rsidR="00DC4DE2" w:rsidRPr="00706DF0">
        <w:rPr>
          <w:i/>
          <w:sz w:val="24"/>
          <w:szCs w:val="24"/>
        </w:rPr>
        <w:t>module</w:t>
      </w:r>
      <w:r w:rsidRPr="00706DF0">
        <w:rPr>
          <w:i/>
          <w:sz w:val="24"/>
          <w:szCs w:val="24"/>
        </w:rPr>
        <w:t xml:space="preserve"> idea using terminology that is understandable to faculty from different disciplines within the College of Arts and Sciences.  </w:t>
      </w: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650648" w:rsidRDefault="00F607C3" w:rsidP="00303A80">
      <w:pPr>
        <w:spacing w:after="0" w:line="276" w:lineRule="auto"/>
        <w:jc w:val="both"/>
        <w:rPr>
          <w:b/>
          <w:sz w:val="12"/>
          <w:szCs w:val="12"/>
        </w:rPr>
      </w:pPr>
    </w:p>
    <w:p w:rsidR="00670E88" w:rsidRPr="00303A80" w:rsidRDefault="000D4128" w:rsidP="00670E88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 Module Impact</w:t>
      </w:r>
      <w:r w:rsidR="00670E88">
        <w:rPr>
          <w:b/>
          <w:sz w:val="28"/>
          <w:szCs w:val="28"/>
        </w:rPr>
        <w:t>:</w:t>
      </w:r>
    </w:p>
    <w:p w:rsidR="00205987" w:rsidRPr="00706DF0" w:rsidRDefault="000D4128" w:rsidP="00303A80">
      <w:pPr>
        <w:spacing w:after="0" w:line="276" w:lineRule="auto"/>
        <w:jc w:val="both"/>
        <w:rPr>
          <w:i/>
          <w:sz w:val="24"/>
          <w:szCs w:val="24"/>
        </w:rPr>
      </w:pPr>
      <w:r w:rsidRPr="00706DF0">
        <w:rPr>
          <w:i/>
          <w:sz w:val="24"/>
          <w:szCs w:val="24"/>
        </w:rPr>
        <w:t>What is your motivation for choosing to develop and implement this CRE module? What impact do you expect this experience will have on your students?</w:t>
      </w:r>
    </w:p>
    <w:p w:rsidR="00205987" w:rsidRPr="00706DF0" w:rsidRDefault="00205987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205987" w:rsidRPr="00706DF0" w:rsidRDefault="00205987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706DF0" w:rsidRDefault="00F607C3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F607C3" w:rsidRPr="00650648" w:rsidRDefault="00F607C3" w:rsidP="00303A80">
      <w:pPr>
        <w:spacing w:after="0" w:line="276" w:lineRule="auto"/>
        <w:jc w:val="both"/>
        <w:rPr>
          <w:b/>
          <w:sz w:val="12"/>
          <w:szCs w:val="12"/>
        </w:rPr>
      </w:pPr>
    </w:p>
    <w:p w:rsidR="00F607C3" w:rsidRDefault="00FC11F6" w:rsidP="00303A80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</w:t>
      </w:r>
      <w:r w:rsidR="00DC4DE2">
        <w:rPr>
          <w:b/>
          <w:sz w:val="28"/>
          <w:szCs w:val="28"/>
        </w:rPr>
        <w:t>Module Implementation</w:t>
      </w:r>
      <w:r w:rsidR="00F607C3">
        <w:rPr>
          <w:b/>
          <w:sz w:val="28"/>
          <w:szCs w:val="28"/>
        </w:rPr>
        <w:t>:</w:t>
      </w:r>
    </w:p>
    <w:p w:rsidR="000C1E48" w:rsidRPr="00706DF0" w:rsidRDefault="00DC4DE2" w:rsidP="00303A80">
      <w:pPr>
        <w:spacing w:after="0" w:line="276" w:lineRule="auto"/>
        <w:jc w:val="both"/>
        <w:rPr>
          <w:i/>
          <w:sz w:val="24"/>
          <w:szCs w:val="24"/>
        </w:rPr>
      </w:pPr>
      <w:r w:rsidRPr="00706DF0">
        <w:rPr>
          <w:i/>
          <w:sz w:val="24"/>
          <w:szCs w:val="24"/>
        </w:rPr>
        <w:t>Describe the course and semester in which you plan to implement this CRE module.</w:t>
      </w:r>
    </w:p>
    <w:p w:rsidR="000C1E48" w:rsidRPr="00706DF0" w:rsidRDefault="000C1E48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0C1E48" w:rsidRPr="00706DF0" w:rsidRDefault="000C1E48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5025D7" w:rsidRDefault="005025D7" w:rsidP="00303A80">
      <w:pPr>
        <w:spacing w:after="0" w:line="276" w:lineRule="auto"/>
        <w:jc w:val="both"/>
        <w:rPr>
          <w:b/>
          <w:sz w:val="24"/>
          <w:szCs w:val="24"/>
        </w:rPr>
      </w:pPr>
    </w:p>
    <w:p w:rsidR="0087454E" w:rsidRPr="00650648" w:rsidRDefault="0087454E" w:rsidP="00303A80">
      <w:pPr>
        <w:spacing w:after="0" w:line="276" w:lineRule="auto"/>
        <w:jc w:val="both"/>
        <w:rPr>
          <w:b/>
          <w:sz w:val="12"/>
          <w:szCs w:val="12"/>
        </w:rPr>
      </w:pPr>
    </w:p>
    <w:p w:rsidR="000C1E48" w:rsidRDefault="00FC11F6" w:rsidP="00303A80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 </w:t>
      </w:r>
      <w:r w:rsidR="0040313D">
        <w:rPr>
          <w:b/>
          <w:sz w:val="28"/>
          <w:szCs w:val="28"/>
        </w:rPr>
        <w:t xml:space="preserve">Student Researcher </w:t>
      </w:r>
      <w:r w:rsidR="00616FEB">
        <w:rPr>
          <w:b/>
          <w:sz w:val="28"/>
          <w:szCs w:val="28"/>
        </w:rPr>
        <w:t xml:space="preserve">Need </w:t>
      </w:r>
      <w:r w:rsidR="0040313D">
        <w:rPr>
          <w:b/>
          <w:sz w:val="28"/>
          <w:szCs w:val="28"/>
        </w:rPr>
        <w:t>Justification</w:t>
      </w:r>
      <w:r w:rsidR="005025D7">
        <w:rPr>
          <w:b/>
          <w:sz w:val="28"/>
          <w:szCs w:val="28"/>
        </w:rPr>
        <w:t>:</w:t>
      </w:r>
    </w:p>
    <w:p w:rsidR="000C1E48" w:rsidRDefault="001666EF" w:rsidP="00303A80">
      <w:pPr>
        <w:spacing w:after="0" w:line="276" w:lineRule="auto"/>
        <w:jc w:val="both"/>
        <w:rPr>
          <w:i/>
          <w:sz w:val="24"/>
          <w:szCs w:val="24"/>
        </w:rPr>
      </w:pPr>
      <w:r w:rsidRPr="00706DF0">
        <w:rPr>
          <w:i/>
          <w:sz w:val="24"/>
          <w:szCs w:val="24"/>
        </w:rPr>
        <w:t xml:space="preserve">Describe your need for a CRE student researcher. What body of work do you expect the student </w:t>
      </w:r>
      <w:r w:rsidR="006E79C5">
        <w:rPr>
          <w:i/>
          <w:sz w:val="24"/>
          <w:szCs w:val="24"/>
        </w:rPr>
        <w:t>to</w:t>
      </w:r>
      <w:r w:rsidRPr="00706DF0">
        <w:rPr>
          <w:i/>
          <w:sz w:val="24"/>
          <w:szCs w:val="24"/>
        </w:rPr>
        <w:t xml:space="preserve"> accomplish and how will this help you reach your CRE goals?</w:t>
      </w:r>
    </w:p>
    <w:p w:rsidR="00616FEB" w:rsidRPr="00786E23" w:rsidRDefault="00616FEB" w:rsidP="00303A80">
      <w:pPr>
        <w:spacing w:after="0" w:line="276" w:lineRule="auto"/>
        <w:jc w:val="both"/>
        <w:rPr>
          <w:sz w:val="24"/>
          <w:szCs w:val="24"/>
        </w:rPr>
      </w:pPr>
    </w:p>
    <w:p w:rsidR="00616FEB" w:rsidRDefault="00616FEB" w:rsidP="00303A80">
      <w:pPr>
        <w:spacing w:after="0" w:line="276" w:lineRule="auto"/>
        <w:jc w:val="both"/>
        <w:rPr>
          <w:sz w:val="24"/>
          <w:szCs w:val="24"/>
        </w:rPr>
      </w:pPr>
    </w:p>
    <w:p w:rsidR="00786E23" w:rsidRDefault="00786E23" w:rsidP="00303A80">
      <w:pPr>
        <w:spacing w:after="0" w:line="276" w:lineRule="auto"/>
        <w:jc w:val="both"/>
        <w:rPr>
          <w:sz w:val="24"/>
          <w:szCs w:val="24"/>
        </w:rPr>
      </w:pPr>
    </w:p>
    <w:p w:rsidR="00786E23" w:rsidRPr="00650648" w:rsidRDefault="00786E23" w:rsidP="00303A80">
      <w:pPr>
        <w:spacing w:after="0" w:line="276" w:lineRule="auto"/>
        <w:jc w:val="both"/>
        <w:rPr>
          <w:sz w:val="12"/>
          <w:szCs w:val="12"/>
        </w:rPr>
      </w:pPr>
    </w:p>
    <w:p w:rsidR="00616FEB" w:rsidRDefault="00616FEB" w:rsidP="00303A80">
      <w:pPr>
        <w:spacing w:after="0" w:line="276" w:lineRule="auto"/>
        <w:jc w:val="both"/>
        <w:rPr>
          <w:b/>
          <w:sz w:val="28"/>
          <w:szCs w:val="28"/>
        </w:rPr>
      </w:pPr>
      <w:r w:rsidRPr="00616FEB">
        <w:rPr>
          <w:b/>
          <w:sz w:val="28"/>
          <w:szCs w:val="28"/>
        </w:rPr>
        <w:t xml:space="preserve">CRE </w:t>
      </w:r>
      <w:r>
        <w:rPr>
          <w:b/>
          <w:sz w:val="28"/>
          <w:szCs w:val="28"/>
        </w:rPr>
        <w:t>Student Researcher Budget Justification:</w:t>
      </w:r>
    </w:p>
    <w:p w:rsidR="00616FEB" w:rsidRDefault="00CE333C" w:rsidP="00303A80">
      <w:pPr>
        <w:spacing w:after="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How many hours do you estimate that your student(s) will need to complete the CRE project?  Based on a pay rate of $1</w:t>
      </w:r>
      <w:r w:rsidR="0065611C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per hour, what is your total funding request?</w:t>
      </w:r>
      <w:r w:rsidR="00F94E1D">
        <w:rPr>
          <w:i/>
          <w:sz w:val="24"/>
          <w:szCs w:val="24"/>
        </w:rPr>
        <w:t xml:space="preserve"> </w:t>
      </w:r>
      <w:bookmarkStart w:id="0" w:name="_GoBack"/>
      <w:bookmarkEnd w:id="0"/>
      <w:r w:rsidR="00F94E1D">
        <w:rPr>
          <w:i/>
          <w:sz w:val="24"/>
          <w:szCs w:val="24"/>
        </w:rPr>
        <w:t>Please note that maximum funding of $2,</w:t>
      </w:r>
      <w:r w:rsidR="0065611C">
        <w:rPr>
          <w:i/>
          <w:sz w:val="24"/>
          <w:szCs w:val="24"/>
        </w:rPr>
        <w:t>5</w:t>
      </w:r>
      <w:r w:rsidR="00F94E1D">
        <w:rPr>
          <w:i/>
          <w:sz w:val="24"/>
          <w:szCs w:val="24"/>
        </w:rPr>
        <w:t>00 per CRE project is available during this funding cycle.</w:t>
      </w:r>
    </w:p>
    <w:p w:rsidR="004C4194" w:rsidRDefault="004C4194" w:rsidP="00303A80">
      <w:pPr>
        <w:spacing w:after="0" w:line="276" w:lineRule="auto"/>
        <w:jc w:val="both"/>
        <w:rPr>
          <w:i/>
          <w:sz w:val="24"/>
          <w:szCs w:val="24"/>
        </w:rPr>
      </w:pPr>
    </w:p>
    <w:p w:rsidR="004C4194" w:rsidRDefault="004C4194" w:rsidP="00303A80">
      <w:pPr>
        <w:spacing w:after="0" w:line="276" w:lineRule="auto"/>
        <w:jc w:val="both"/>
        <w:rPr>
          <w:i/>
          <w:sz w:val="24"/>
          <w:szCs w:val="24"/>
        </w:rPr>
      </w:pPr>
    </w:p>
    <w:p w:rsidR="004C4194" w:rsidRDefault="004C4194" w:rsidP="00303A80">
      <w:pPr>
        <w:spacing w:after="0" w:line="276" w:lineRule="auto"/>
        <w:jc w:val="both"/>
        <w:rPr>
          <w:i/>
          <w:sz w:val="24"/>
          <w:szCs w:val="24"/>
        </w:rPr>
      </w:pPr>
    </w:p>
    <w:p w:rsidR="004C4194" w:rsidRPr="00FF679C" w:rsidRDefault="004C4194" w:rsidP="00303A80">
      <w:pPr>
        <w:spacing w:after="0" w:line="276" w:lineRule="auto"/>
        <w:jc w:val="both"/>
        <w:rPr>
          <w:sz w:val="24"/>
          <w:szCs w:val="24"/>
        </w:rPr>
      </w:pPr>
    </w:p>
    <w:sectPr w:rsidR="004C4194" w:rsidRPr="00FF679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E98" w:rsidRDefault="00583E98" w:rsidP="00BA6125">
      <w:pPr>
        <w:spacing w:after="0" w:line="240" w:lineRule="auto"/>
      </w:pPr>
      <w:r>
        <w:separator/>
      </w:r>
    </w:p>
  </w:endnote>
  <w:endnote w:type="continuationSeparator" w:id="0">
    <w:p w:rsidR="00583E98" w:rsidRDefault="00583E98" w:rsidP="00BA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860051892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02A2" w:rsidRPr="002E02A2" w:rsidRDefault="002E02A2">
            <w:pPr>
              <w:pStyle w:val="Footer"/>
              <w:jc w:val="center"/>
              <w:rPr>
                <w:sz w:val="24"/>
                <w:szCs w:val="24"/>
              </w:rPr>
            </w:pPr>
            <w:r w:rsidRPr="002E02A2">
              <w:rPr>
                <w:sz w:val="24"/>
                <w:szCs w:val="24"/>
              </w:rPr>
              <w:t xml:space="preserve">Page </w:t>
            </w:r>
            <w:r w:rsidRPr="002E02A2">
              <w:rPr>
                <w:bCs/>
                <w:sz w:val="24"/>
                <w:szCs w:val="24"/>
              </w:rPr>
              <w:fldChar w:fldCharType="begin"/>
            </w:r>
            <w:r w:rsidRPr="002E02A2">
              <w:rPr>
                <w:bCs/>
                <w:sz w:val="24"/>
                <w:szCs w:val="24"/>
              </w:rPr>
              <w:instrText xml:space="preserve"> PAGE </w:instrText>
            </w:r>
            <w:r w:rsidRPr="002E02A2">
              <w:rPr>
                <w:bCs/>
                <w:sz w:val="24"/>
                <w:szCs w:val="24"/>
              </w:rPr>
              <w:fldChar w:fldCharType="separate"/>
            </w:r>
            <w:r w:rsidR="00650648">
              <w:rPr>
                <w:bCs/>
                <w:noProof/>
                <w:sz w:val="24"/>
                <w:szCs w:val="24"/>
              </w:rPr>
              <w:t>2</w:t>
            </w:r>
            <w:r w:rsidRPr="002E02A2">
              <w:rPr>
                <w:bCs/>
                <w:sz w:val="24"/>
                <w:szCs w:val="24"/>
              </w:rPr>
              <w:fldChar w:fldCharType="end"/>
            </w:r>
            <w:r w:rsidRPr="002E02A2">
              <w:rPr>
                <w:sz w:val="24"/>
                <w:szCs w:val="24"/>
              </w:rPr>
              <w:t xml:space="preserve"> of </w:t>
            </w:r>
            <w:r w:rsidRPr="002E02A2">
              <w:rPr>
                <w:bCs/>
                <w:sz w:val="24"/>
                <w:szCs w:val="24"/>
              </w:rPr>
              <w:fldChar w:fldCharType="begin"/>
            </w:r>
            <w:r w:rsidRPr="002E02A2">
              <w:rPr>
                <w:bCs/>
                <w:sz w:val="24"/>
                <w:szCs w:val="24"/>
              </w:rPr>
              <w:instrText xml:space="preserve"> NUMPAGES  </w:instrText>
            </w:r>
            <w:r w:rsidRPr="002E02A2">
              <w:rPr>
                <w:bCs/>
                <w:sz w:val="24"/>
                <w:szCs w:val="24"/>
              </w:rPr>
              <w:fldChar w:fldCharType="separate"/>
            </w:r>
            <w:r w:rsidR="00650648">
              <w:rPr>
                <w:bCs/>
                <w:noProof/>
                <w:sz w:val="24"/>
                <w:szCs w:val="24"/>
              </w:rPr>
              <w:t>3</w:t>
            </w:r>
            <w:r w:rsidRPr="002E02A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02A2" w:rsidRDefault="002E0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E98" w:rsidRDefault="00583E98" w:rsidP="00BA6125">
      <w:pPr>
        <w:spacing w:after="0" w:line="240" w:lineRule="auto"/>
      </w:pPr>
      <w:r>
        <w:separator/>
      </w:r>
    </w:p>
  </w:footnote>
  <w:footnote w:type="continuationSeparator" w:id="0">
    <w:p w:rsidR="00583E98" w:rsidRDefault="00583E98" w:rsidP="00BA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125" w:rsidRDefault="00BA612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A6125" w:rsidRDefault="00583E9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6125" w:rsidRP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lawrence technological university     </w:t>
                              </w:r>
                              <w:r w:rsid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096730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="008A5124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A6125" w:rsidRP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hhmi </w:t>
                              </w:r>
                              <w:r w:rsidR="008A5124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Inclusive excellence </w:t>
                              </w:r>
                              <w:r w:rsidR="00BA6125" w:rsidRPr="00BA6125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grant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BA6125" w:rsidRDefault="00AE7D8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6125" w:rsidRP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lawrence technological university     </w:t>
                        </w:r>
                        <w:r w:rsid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</w:t>
                        </w:r>
                        <w:r w:rsidR="00096730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             </w:t>
                        </w:r>
                        <w:r w:rsidR="008A5124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BA6125" w:rsidRP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hhmi </w:t>
                        </w:r>
                        <w:r w:rsidR="008A5124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Inclusive excellence </w:t>
                        </w:r>
                        <w:r w:rsidR="00BA6125" w:rsidRPr="00BA6125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grant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9D8"/>
    <w:multiLevelType w:val="hybridMultilevel"/>
    <w:tmpl w:val="A7F26526"/>
    <w:lvl w:ilvl="0" w:tplc="F3EC4D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1240"/>
    <w:multiLevelType w:val="hybridMultilevel"/>
    <w:tmpl w:val="1AFC7F22"/>
    <w:lvl w:ilvl="0" w:tplc="C34E3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25"/>
    <w:rsid w:val="00005B22"/>
    <w:rsid w:val="00020118"/>
    <w:rsid w:val="000241D8"/>
    <w:rsid w:val="00026409"/>
    <w:rsid w:val="00030A0E"/>
    <w:rsid w:val="0003109A"/>
    <w:rsid w:val="000313EF"/>
    <w:rsid w:val="000514B8"/>
    <w:rsid w:val="00055AA0"/>
    <w:rsid w:val="00074E08"/>
    <w:rsid w:val="00076E8D"/>
    <w:rsid w:val="00086BD5"/>
    <w:rsid w:val="00096730"/>
    <w:rsid w:val="000A48E7"/>
    <w:rsid w:val="000C1E48"/>
    <w:rsid w:val="000D4128"/>
    <w:rsid w:val="000D48A0"/>
    <w:rsid w:val="000F48AC"/>
    <w:rsid w:val="000F63E8"/>
    <w:rsid w:val="00100988"/>
    <w:rsid w:val="001020F4"/>
    <w:rsid w:val="001105E1"/>
    <w:rsid w:val="00110EF7"/>
    <w:rsid w:val="001111C2"/>
    <w:rsid w:val="00132468"/>
    <w:rsid w:val="00135BDA"/>
    <w:rsid w:val="001627D5"/>
    <w:rsid w:val="001666EF"/>
    <w:rsid w:val="001753F2"/>
    <w:rsid w:val="00191C6C"/>
    <w:rsid w:val="00195078"/>
    <w:rsid w:val="00196123"/>
    <w:rsid w:val="00196CE4"/>
    <w:rsid w:val="001D365D"/>
    <w:rsid w:val="001D45B8"/>
    <w:rsid w:val="001D72ED"/>
    <w:rsid w:val="00200D5F"/>
    <w:rsid w:val="0020256C"/>
    <w:rsid w:val="00205987"/>
    <w:rsid w:val="0021623A"/>
    <w:rsid w:val="00216AFF"/>
    <w:rsid w:val="00223798"/>
    <w:rsid w:val="00223D10"/>
    <w:rsid w:val="00227F30"/>
    <w:rsid w:val="00232E9D"/>
    <w:rsid w:val="00235041"/>
    <w:rsid w:val="0023539D"/>
    <w:rsid w:val="0024021E"/>
    <w:rsid w:val="00250EA2"/>
    <w:rsid w:val="00275B80"/>
    <w:rsid w:val="0028420B"/>
    <w:rsid w:val="00287D86"/>
    <w:rsid w:val="00297C4B"/>
    <w:rsid w:val="002A7771"/>
    <w:rsid w:val="002B7F45"/>
    <w:rsid w:val="002C01C1"/>
    <w:rsid w:val="002D2D79"/>
    <w:rsid w:val="002E02A2"/>
    <w:rsid w:val="002E0644"/>
    <w:rsid w:val="002E0BA2"/>
    <w:rsid w:val="002E21E5"/>
    <w:rsid w:val="00303A80"/>
    <w:rsid w:val="0030554C"/>
    <w:rsid w:val="00312714"/>
    <w:rsid w:val="00325C5E"/>
    <w:rsid w:val="00326D03"/>
    <w:rsid w:val="00333CF7"/>
    <w:rsid w:val="00334179"/>
    <w:rsid w:val="0033443F"/>
    <w:rsid w:val="00361846"/>
    <w:rsid w:val="003634A4"/>
    <w:rsid w:val="003748AA"/>
    <w:rsid w:val="00386433"/>
    <w:rsid w:val="00393D9B"/>
    <w:rsid w:val="003B2FC9"/>
    <w:rsid w:val="003C72F8"/>
    <w:rsid w:val="003D0ED3"/>
    <w:rsid w:val="003D2A67"/>
    <w:rsid w:val="003D4D20"/>
    <w:rsid w:val="00402D27"/>
    <w:rsid w:val="0040313D"/>
    <w:rsid w:val="0044337B"/>
    <w:rsid w:val="0044490C"/>
    <w:rsid w:val="004531C4"/>
    <w:rsid w:val="004708A0"/>
    <w:rsid w:val="00471A5B"/>
    <w:rsid w:val="004733DB"/>
    <w:rsid w:val="004751C6"/>
    <w:rsid w:val="004A6B77"/>
    <w:rsid w:val="004C4194"/>
    <w:rsid w:val="004D46DA"/>
    <w:rsid w:val="004D5269"/>
    <w:rsid w:val="004D6083"/>
    <w:rsid w:val="004D6406"/>
    <w:rsid w:val="004E5C22"/>
    <w:rsid w:val="004F3F99"/>
    <w:rsid w:val="00501085"/>
    <w:rsid w:val="005025D7"/>
    <w:rsid w:val="00511ECA"/>
    <w:rsid w:val="00525738"/>
    <w:rsid w:val="00543A85"/>
    <w:rsid w:val="00570971"/>
    <w:rsid w:val="00573776"/>
    <w:rsid w:val="00574284"/>
    <w:rsid w:val="005808FE"/>
    <w:rsid w:val="00582CFF"/>
    <w:rsid w:val="00583E98"/>
    <w:rsid w:val="00584A32"/>
    <w:rsid w:val="0058744D"/>
    <w:rsid w:val="00591986"/>
    <w:rsid w:val="00591C93"/>
    <w:rsid w:val="00596B71"/>
    <w:rsid w:val="005A0D2E"/>
    <w:rsid w:val="005B176E"/>
    <w:rsid w:val="005C202A"/>
    <w:rsid w:val="005C3CE8"/>
    <w:rsid w:val="005C69ED"/>
    <w:rsid w:val="005D06FA"/>
    <w:rsid w:val="005F0718"/>
    <w:rsid w:val="005F72E8"/>
    <w:rsid w:val="00605CD0"/>
    <w:rsid w:val="006132C2"/>
    <w:rsid w:val="0061590E"/>
    <w:rsid w:val="00616FEB"/>
    <w:rsid w:val="006365A6"/>
    <w:rsid w:val="00644830"/>
    <w:rsid w:val="00650648"/>
    <w:rsid w:val="00651C27"/>
    <w:rsid w:val="0065611C"/>
    <w:rsid w:val="00664BCF"/>
    <w:rsid w:val="00670E88"/>
    <w:rsid w:val="006746AD"/>
    <w:rsid w:val="00676723"/>
    <w:rsid w:val="00677F2E"/>
    <w:rsid w:val="006807B8"/>
    <w:rsid w:val="00697CDB"/>
    <w:rsid w:val="006A70F7"/>
    <w:rsid w:val="006D73B2"/>
    <w:rsid w:val="006E79C5"/>
    <w:rsid w:val="006F269A"/>
    <w:rsid w:val="00700056"/>
    <w:rsid w:val="00706340"/>
    <w:rsid w:val="00706DF0"/>
    <w:rsid w:val="00707D0D"/>
    <w:rsid w:val="00712DD6"/>
    <w:rsid w:val="00724FCD"/>
    <w:rsid w:val="00735466"/>
    <w:rsid w:val="00747622"/>
    <w:rsid w:val="00757B8C"/>
    <w:rsid w:val="00760A1E"/>
    <w:rsid w:val="007660BA"/>
    <w:rsid w:val="00772D23"/>
    <w:rsid w:val="00786E23"/>
    <w:rsid w:val="00790891"/>
    <w:rsid w:val="0079775A"/>
    <w:rsid w:val="007A33EE"/>
    <w:rsid w:val="007A40EB"/>
    <w:rsid w:val="007B3DB3"/>
    <w:rsid w:val="007C163A"/>
    <w:rsid w:val="007D22BE"/>
    <w:rsid w:val="007D5E4B"/>
    <w:rsid w:val="007F7754"/>
    <w:rsid w:val="00805CF8"/>
    <w:rsid w:val="00810BB4"/>
    <w:rsid w:val="0082568E"/>
    <w:rsid w:val="00837EB3"/>
    <w:rsid w:val="00844C18"/>
    <w:rsid w:val="00860155"/>
    <w:rsid w:val="00860EA1"/>
    <w:rsid w:val="008618B8"/>
    <w:rsid w:val="00861F26"/>
    <w:rsid w:val="00862C3E"/>
    <w:rsid w:val="00873318"/>
    <w:rsid w:val="0087454E"/>
    <w:rsid w:val="0088602B"/>
    <w:rsid w:val="00893A4A"/>
    <w:rsid w:val="008A17EC"/>
    <w:rsid w:val="008A2735"/>
    <w:rsid w:val="008A5124"/>
    <w:rsid w:val="008A5A8C"/>
    <w:rsid w:val="008A73C0"/>
    <w:rsid w:val="008C457C"/>
    <w:rsid w:val="008D1CD3"/>
    <w:rsid w:val="008E1F15"/>
    <w:rsid w:val="008F24A8"/>
    <w:rsid w:val="00901E31"/>
    <w:rsid w:val="009029F6"/>
    <w:rsid w:val="00912D4C"/>
    <w:rsid w:val="00924978"/>
    <w:rsid w:val="00936A98"/>
    <w:rsid w:val="00942FC9"/>
    <w:rsid w:val="009454D7"/>
    <w:rsid w:val="009540B7"/>
    <w:rsid w:val="009619D9"/>
    <w:rsid w:val="00965837"/>
    <w:rsid w:val="00972ECC"/>
    <w:rsid w:val="00986886"/>
    <w:rsid w:val="009A5936"/>
    <w:rsid w:val="009B2992"/>
    <w:rsid w:val="009D5C14"/>
    <w:rsid w:val="009E03F1"/>
    <w:rsid w:val="009E2FA9"/>
    <w:rsid w:val="009E698D"/>
    <w:rsid w:val="00A23569"/>
    <w:rsid w:val="00A250F1"/>
    <w:rsid w:val="00A3370E"/>
    <w:rsid w:val="00A41128"/>
    <w:rsid w:val="00A44C30"/>
    <w:rsid w:val="00A5124D"/>
    <w:rsid w:val="00A551BE"/>
    <w:rsid w:val="00A6385F"/>
    <w:rsid w:val="00A961AE"/>
    <w:rsid w:val="00AA1787"/>
    <w:rsid w:val="00AA1816"/>
    <w:rsid w:val="00AA4165"/>
    <w:rsid w:val="00AA7452"/>
    <w:rsid w:val="00AB0818"/>
    <w:rsid w:val="00AC65C1"/>
    <w:rsid w:val="00AE7D81"/>
    <w:rsid w:val="00B2045E"/>
    <w:rsid w:val="00B23215"/>
    <w:rsid w:val="00B2422F"/>
    <w:rsid w:val="00B27178"/>
    <w:rsid w:val="00B30E48"/>
    <w:rsid w:val="00B449C5"/>
    <w:rsid w:val="00B52D9B"/>
    <w:rsid w:val="00B574B6"/>
    <w:rsid w:val="00B61836"/>
    <w:rsid w:val="00B64E77"/>
    <w:rsid w:val="00B81399"/>
    <w:rsid w:val="00B946DD"/>
    <w:rsid w:val="00B963E3"/>
    <w:rsid w:val="00BA2B6A"/>
    <w:rsid w:val="00BA6125"/>
    <w:rsid w:val="00BB0151"/>
    <w:rsid w:val="00BB7CBB"/>
    <w:rsid w:val="00BD5304"/>
    <w:rsid w:val="00BD7BEC"/>
    <w:rsid w:val="00BE6A1F"/>
    <w:rsid w:val="00BF1F76"/>
    <w:rsid w:val="00BF5FB6"/>
    <w:rsid w:val="00C0595E"/>
    <w:rsid w:val="00C10700"/>
    <w:rsid w:val="00C37BC6"/>
    <w:rsid w:val="00C52251"/>
    <w:rsid w:val="00C76E58"/>
    <w:rsid w:val="00C81580"/>
    <w:rsid w:val="00C92923"/>
    <w:rsid w:val="00C93137"/>
    <w:rsid w:val="00C9720A"/>
    <w:rsid w:val="00CA30C7"/>
    <w:rsid w:val="00CA6DBB"/>
    <w:rsid w:val="00CD2B5A"/>
    <w:rsid w:val="00CE333C"/>
    <w:rsid w:val="00CE3712"/>
    <w:rsid w:val="00D02F58"/>
    <w:rsid w:val="00D06177"/>
    <w:rsid w:val="00D07A85"/>
    <w:rsid w:val="00D11AE6"/>
    <w:rsid w:val="00D163D4"/>
    <w:rsid w:val="00D25C98"/>
    <w:rsid w:val="00D3248F"/>
    <w:rsid w:val="00D44B01"/>
    <w:rsid w:val="00D50192"/>
    <w:rsid w:val="00D5135D"/>
    <w:rsid w:val="00D54A3D"/>
    <w:rsid w:val="00D8188E"/>
    <w:rsid w:val="00D85858"/>
    <w:rsid w:val="00D91C20"/>
    <w:rsid w:val="00DA7D21"/>
    <w:rsid w:val="00DB1427"/>
    <w:rsid w:val="00DB361C"/>
    <w:rsid w:val="00DB4940"/>
    <w:rsid w:val="00DC4DE2"/>
    <w:rsid w:val="00DD5691"/>
    <w:rsid w:val="00DD64AB"/>
    <w:rsid w:val="00DD7CD1"/>
    <w:rsid w:val="00DE4AD9"/>
    <w:rsid w:val="00DF270F"/>
    <w:rsid w:val="00E04E15"/>
    <w:rsid w:val="00E125A1"/>
    <w:rsid w:val="00E12C7A"/>
    <w:rsid w:val="00E12E7B"/>
    <w:rsid w:val="00E16AE0"/>
    <w:rsid w:val="00E205B3"/>
    <w:rsid w:val="00E23627"/>
    <w:rsid w:val="00E3042D"/>
    <w:rsid w:val="00E340EB"/>
    <w:rsid w:val="00E7077E"/>
    <w:rsid w:val="00E864B7"/>
    <w:rsid w:val="00E90EE7"/>
    <w:rsid w:val="00EB5517"/>
    <w:rsid w:val="00EB7B01"/>
    <w:rsid w:val="00EC3BF4"/>
    <w:rsid w:val="00ED17F7"/>
    <w:rsid w:val="00ED6EAB"/>
    <w:rsid w:val="00EE1587"/>
    <w:rsid w:val="00EE6B61"/>
    <w:rsid w:val="00F00341"/>
    <w:rsid w:val="00F037B9"/>
    <w:rsid w:val="00F12A91"/>
    <w:rsid w:val="00F159DE"/>
    <w:rsid w:val="00F15DFE"/>
    <w:rsid w:val="00F17B63"/>
    <w:rsid w:val="00F27214"/>
    <w:rsid w:val="00F47CDA"/>
    <w:rsid w:val="00F607C3"/>
    <w:rsid w:val="00F60F41"/>
    <w:rsid w:val="00F638EB"/>
    <w:rsid w:val="00F6665B"/>
    <w:rsid w:val="00F73B38"/>
    <w:rsid w:val="00F7467C"/>
    <w:rsid w:val="00F94E1D"/>
    <w:rsid w:val="00F95E08"/>
    <w:rsid w:val="00F96DCB"/>
    <w:rsid w:val="00FA3FC3"/>
    <w:rsid w:val="00FA78F3"/>
    <w:rsid w:val="00FB14F4"/>
    <w:rsid w:val="00FB72D5"/>
    <w:rsid w:val="00FC0A78"/>
    <w:rsid w:val="00FC11F6"/>
    <w:rsid w:val="00FD627C"/>
    <w:rsid w:val="00FE0961"/>
    <w:rsid w:val="00FF048E"/>
    <w:rsid w:val="00FF3746"/>
    <w:rsid w:val="00FF3F47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5C45"/>
  <w15:chartTrackingRefBased/>
  <w15:docId w15:val="{ADA6DBE7-3189-4462-9582-85908215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25"/>
  </w:style>
  <w:style w:type="paragraph" w:styleId="Footer">
    <w:name w:val="footer"/>
    <w:basedOn w:val="Normal"/>
    <w:link w:val="FooterChar"/>
    <w:uiPriority w:val="99"/>
    <w:unhideWhenUsed/>
    <w:rsid w:val="00BA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25"/>
  </w:style>
  <w:style w:type="paragraph" w:styleId="ListParagraph">
    <w:name w:val="List Paragraph"/>
    <w:basedOn w:val="Normal"/>
    <w:uiPriority w:val="34"/>
    <w:qFormat/>
    <w:rsid w:val="0011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0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BA47-3B44-4236-88A0-DBFCF8F8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1002</Words>
  <Characters>5255</Characters>
  <Application>Microsoft Office Word</Application>
  <DocSecurity>0</DocSecurity>
  <Lines>109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technological university                         hhmi Inclusive excellence grant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technological university                         hhmi Inclusive excellence grant</dc:title>
  <dc:subject/>
  <dc:creator>Windows User</dc:creator>
  <cp:keywords/>
  <dc:description/>
  <cp:lastModifiedBy>Shannon Timmons</cp:lastModifiedBy>
  <cp:revision>65</cp:revision>
  <dcterms:created xsi:type="dcterms:W3CDTF">2020-09-04T03:46:00Z</dcterms:created>
  <dcterms:modified xsi:type="dcterms:W3CDTF">2020-09-08T12:48:00Z</dcterms:modified>
</cp:coreProperties>
</file>